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D3" w:rsidRPr="00E72ED7" w:rsidRDefault="00E726D3" w:rsidP="00E726D3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2ED7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учреждение дополнительного образования</w:t>
      </w:r>
    </w:p>
    <w:p w:rsidR="00DD771A" w:rsidRPr="00E72ED7" w:rsidRDefault="00E726D3" w:rsidP="00E726D3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2ED7">
        <w:rPr>
          <w:rFonts w:ascii="Times New Roman" w:eastAsia="Times New Roman" w:hAnsi="Times New Roman" w:cs="Times New Roman"/>
          <w:sz w:val="24"/>
          <w:szCs w:val="24"/>
        </w:rPr>
        <w:t xml:space="preserve"> центр детского творчества</w:t>
      </w:r>
    </w:p>
    <w:p w:rsidR="00E726D3" w:rsidRPr="00E72ED7" w:rsidRDefault="00E726D3" w:rsidP="00E726D3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72ED7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E72ED7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E72ED7">
        <w:rPr>
          <w:rFonts w:ascii="Times New Roman" w:eastAsia="Times New Roman" w:hAnsi="Times New Roman" w:cs="Times New Roman"/>
          <w:sz w:val="24"/>
          <w:szCs w:val="24"/>
        </w:rPr>
        <w:t>пшеронск</w:t>
      </w:r>
      <w:proofErr w:type="spellEnd"/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8F7320" w:rsidRDefault="008F7320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2"/>
          <w:szCs w:val="32"/>
        </w:rPr>
      </w:pPr>
    </w:p>
    <w:p w:rsidR="00C80DE5" w:rsidRDefault="00C80DE5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6"/>
          <w:szCs w:val="36"/>
        </w:rPr>
      </w:pPr>
      <w:r>
        <w:rPr>
          <w:rFonts w:ascii="Times New Roman" w:hAnsi="Times New Roman" w:cs="Times New Roman"/>
          <w:bCs/>
          <w:kern w:val="24"/>
          <w:sz w:val="40"/>
          <w:szCs w:val="40"/>
        </w:rPr>
        <w:t>Из опыта работы</w:t>
      </w:r>
    </w:p>
    <w:p w:rsidR="00E726D3" w:rsidRPr="008F7320" w:rsidRDefault="00E726D3" w:rsidP="00E726D3">
      <w:pPr>
        <w:spacing w:before="134" w:after="0" w:line="240" w:lineRule="auto"/>
        <w:ind w:left="662" w:hanging="605"/>
        <w:jc w:val="center"/>
        <w:rPr>
          <w:rFonts w:ascii="Times New Roman" w:hAnsi="Times New Roman" w:cs="Times New Roman"/>
          <w:b/>
          <w:bCs/>
          <w:kern w:val="24"/>
          <w:sz w:val="36"/>
          <w:szCs w:val="36"/>
        </w:rPr>
      </w:pPr>
      <w:r w:rsidRPr="008F7320">
        <w:rPr>
          <w:rFonts w:ascii="Times New Roman" w:hAnsi="Times New Roman" w:cs="Times New Roman"/>
          <w:b/>
          <w:bCs/>
          <w:kern w:val="24"/>
          <w:sz w:val="36"/>
          <w:szCs w:val="36"/>
        </w:rPr>
        <w:t>«</w:t>
      </w:r>
      <w:r w:rsidRPr="008F7320">
        <w:rPr>
          <w:rFonts w:ascii="Times New Roman" w:hAnsi="Times New Roman" w:cs="Times New Roman"/>
          <w:kern w:val="24"/>
          <w:sz w:val="36"/>
          <w:szCs w:val="36"/>
        </w:rPr>
        <w:t>Индивидуальные образова</w:t>
      </w:r>
      <w:r w:rsidR="00EA27F8" w:rsidRPr="008F7320">
        <w:rPr>
          <w:rFonts w:ascii="Times New Roman" w:hAnsi="Times New Roman" w:cs="Times New Roman"/>
          <w:kern w:val="24"/>
          <w:sz w:val="36"/>
          <w:szCs w:val="36"/>
        </w:rPr>
        <w:t>тельные маршруты для одаренных детей</w:t>
      </w:r>
      <w:r w:rsidRPr="008F7320">
        <w:rPr>
          <w:rFonts w:ascii="Times New Roman" w:hAnsi="Times New Roman" w:cs="Times New Roman"/>
          <w:kern w:val="24"/>
          <w:sz w:val="36"/>
          <w:szCs w:val="36"/>
        </w:rPr>
        <w:t xml:space="preserve"> </w:t>
      </w:r>
      <w:r w:rsidR="00EA27F8" w:rsidRPr="008F7320">
        <w:rPr>
          <w:rFonts w:ascii="Times New Roman" w:hAnsi="Times New Roman" w:cs="Times New Roman"/>
          <w:kern w:val="24"/>
          <w:sz w:val="36"/>
          <w:szCs w:val="36"/>
        </w:rPr>
        <w:t>по</w:t>
      </w:r>
      <w:r w:rsidRPr="008F7320">
        <w:rPr>
          <w:rFonts w:ascii="Times New Roman" w:hAnsi="Times New Roman" w:cs="Times New Roman"/>
          <w:kern w:val="24"/>
          <w:sz w:val="36"/>
          <w:szCs w:val="36"/>
        </w:rPr>
        <w:t xml:space="preserve"> декоративно-прикладному творчеству</w:t>
      </w:r>
      <w:r w:rsidRPr="008F7320">
        <w:rPr>
          <w:rFonts w:ascii="Times New Roman" w:hAnsi="Times New Roman" w:cs="Times New Roman"/>
          <w:b/>
          <w:bCs/>
          <w:kern w:val="24"/>
          <w:sz w:val="36"/>
          <w:szCs w:val="36"/>
        </w:rPr>
        <w:t>»</w:t>
      </w:r>
    </w:p>
    <w:p w:rsidR="00EA27F8" w:rsidRPr="00E72ED7" w:rsidRDefault="00FA2D3D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                                         </w:t>
      </w:r>
    </w:p>
    <w:p w:rsidR="008F7320" w:rsidRDefault="00EA27F8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                                      </w:t>
      </w: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8F7320">
      <w:pPr>
        <w:spacing w:after="0" w:line="240" w:lineRule="auto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Default="008F7320" w:rsidP="00FA2D3D">
      <w:pPr>
        <w:spacing w:after="0" w:line="240" w:lineRule="auto"/>
        <w:ind w:left="662" w:hanging="605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FA2D3D" w:rsidRPr="00E72ED7" w:rsidRDefault="008F7320" w:rsidP="008F7320">
      <w:pPr>
        <w:spacing w:after="0" w:line="240" w:lineRule="auto"/>
        <w:ind w:left="662" w:hanging="60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                                          </w:t>
      </w:r>
      <w:r w:rsidR="00FA2D3D" w:rsidRPr="00E72ED7">
        <w:rPr>
          <w:rFonts w:ascii="Times New Roman" w:hAnsi="Times New Roman" w:cs="Times New Roman"/>
          <w:bCs/>
          <w:kern w:val="24"/>
          <w:sz w:val="28"/>
          <w:szCs w:val="28"/>
        </w:rPr>
        <w:t>Фомина И.Л.</w:t>
      </w:r>
    </w:p>
    <w:p w:rsidR="00FA2D3D" w:rsidRPr="00E72ED7" w:rsidRDefault="00FA2D3D" w:rsidP="00FA2D3D">
      <w:pPr>
        <w:spacing w:after="0" w:line="240" w:lineRule="auto"/>
        <w:ind w:left="664" w:hanging="607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                                  </w:t>
      </w:r>
      <w:r w:rsidR="00EA27F8"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                       п</w:t>
      </w:r>
      <w:r w:rsidR="00E726D3"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едагог </w:t>
      </w:r>
      <w:proofErr w:type="gramStart"/>
      <w:r w:rsidR="00E726D3" w:rsidRPr="00E72ED7">
        <w:rPr>
          <w:rFonts w:ascii="Times New Roman" w:hAnsi="Times New Roman" w:cs="Times New Roman"/>
          <w:bCs/>
          <w:kern w:val="24"/>
          <w:sz w:val="28"/>
          <w:szCs w:val="28"/>
        </w:rPr>
        <w:t>дополнительного</w:t>
      </w:r>
      <w:proofErr w:type="gramEnd"/>
    </w:p>
    <w:p w:rsidR="00E726D3" w:rsidRDefault="00FA2D3D" w:rsidP="00FA2D3D">
      <w:pPr>
        <w:spacing w:after="0" w:line="240" w:lineRule="auto"/>
        <w:ind w:left="664" w:hanging="607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                                          </w:t>
      </w:r>
      <w:r w:rsidR="00E726D3"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образования </w:t>
      </w:r>
    </w:p>
    <w:p w:rsidR="00C80DE5" w:rsidRDefault="00C80DE5" w:rsidP="00FA2D3D">
      <w:pPr>
        <w:spacing w:after="0" w:line="240" w:lineRule="auto"/>
        <w:ind w:left="664" w:hanging="607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C80DE5" w:rsidRDefault="00C80DE5" w:rsidP="00FA2D3D">
      <w:pPr>
        <w:spacing w:after="0" w:line="240" w:lineRule="auto"/>
        <w:ind w:left="664" w:hanging="607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C80DE5" w:rsidRDefault="00C80DE5" w:rsidP="00FA2D3D">
      <w:pPr>
        <w:spacing w:after="0" w:line="240" w:lineRule="auto"/>
        <w:ind w:left="664" w:hanging="607"/>
        <w:jc w:val="center"/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8F7320" w:rsidRPr="00C80DE5" w:rsidRDefault="00C80DE5" w:rsidP="00C80DE5">
      <w:pPr>
        <w:spacing w:after="0" w:line="240" w:lineRule="auto"/>
        <w:ind w:left="664" w:hanging="607"/>
        <w:jc w:val="center"/>
        <w:rPr>
          <w:rFonts w:ascii="Times New Roman" w:hAnsi="Times New Roman" w:cs="Times New Roman"/>
          <w:bCs/>
          <w:kern w:val="24"/>
          <w:sz w:val="24"/>
          <w:szCs w:val="24"/>
        </w:rPr>
      </w:pPr>
      <w:r>
        <w:rPr>
          <w:rFonts w:ascii="Times New Roman" w:hAnsi="Times New Roman" w:cs="Times New Roman"/>
          <w:bCs/>
          <w:kern w:val="24"/>
          <w:sz w:val="24"/>
          <w:szCs w:val="24"/>
        </w:rPr>
        <w:t>2020 год</w:t>
      </w:r>
    </w:p>
    <w:p w:rsidR="008F7320" w:rsidRDefault="008F7320" w:rsidP="00DD771A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i/>
          <w:iCs/>
          <w:sz w:val="28"/>
        </w:rPr>
      </w:pPr>
    </w:p>
    <w:p w:rsidR="008F7320" w:rsidRDefault="008F7320" w:rsidP="00DD771A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i/>
          <w:iCs/>
          <w:sz w:val="28"/>
        </w:rPr>
      </w:pPr>
    </w:p>
    <w:p w:rsidR="00C80DE5" w:rsidRDefault="00C80DE5" w:rsidP="00DD771A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i/>
          <w:iCs/>
          <w:sz w:val="28"/>
        </w:rPr>
      </w:pPr>
    </w:p>
    <w:p w:rsidR="00DD771A" w:rsidRPr="00E72ED7" w:rsidRDefault="00DD771A" w:rsidP="00DD771A">
      <w:pPr>
        <w:shd w:val="clear" w:color="auto" w:fill="FFFFFF"/>
        <w:spacing w:after="0" w:line="270" w:lineRule="atLeast"/>
        <w:jc w:val="right"/>
        <w:rPr>
          <w:rFonts w:ascii="Calibri" w:eastAsia="Times New Roman" w:hAnsi="Calibri" w:cs="Calibri"/>
        </w:rPr>
      </w:pPr>
      <w:r w:rsidRPr="00E72ED7">
        <w:rPr>
          <w:rFonts w:ascii="Times New Roman" w:eastAsia="Times New Roman" w:hAnsi="Times New Roman" w:cs="Times New Roman"/>
          <w:i/>
          <w:iCs/>
          <w:sz w:val="28"/>
        </w:rPr>
        <w:lastRenderedPageBreak/>
        <w:t>Мы ничему не можем научить человека.</w:t>
      </w:r>
    </w:p>
    <w:p w:rsidR="00DD771A" w:rsidRPr="00E72ED7" w:rsidRDefault="00DD771A" w:rsidP="00DD771A">
      <w:pPr>
        <w:shd w:val="clear" w:color="auto" w:fill="FFFFFF"/>
        <w:spacing w:after="0" w:line="270" w:lineRule="atLeast"/>
        <w:jc w:val="right"/>
        <w:rPr>
          <w:rFonts w:ascii="Calibri" w:eastAsia="Times New Roman" w:hAnsi="Calibri" w:cs="Calibri"/>
        </w:rPr>
      </w:pPr>
      <w:r w:rsidRPr="00E72ED7">
        <w:rPr>
          <w:rFonts w:ascii="Times New Roman" w:eastAsia="Times New Roman" w:hAnsi="Times New Roman" w:cs="Times New Roman"/>
          <w:i/>
          <w:iCs/>
          <w:sz w:val="28"/>
        </w:rPr>
        <w:t>Мы можем только помочь ему открыть это в себе.</w:t>
      </w:r>
    </w:p>
    <w:p w:rsidR="00DD771A" w:rsidRDefault="00DD771A" w:rsidP="00DD771A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i/>
          <w:iCs/>
          <w:sz w:val="28"/>
        </w:rPr>
      </w:pPr>
      <w:r w:rsidRPr="00E72ED7">
        <w:rPr>
          <w:rFonts w:ascii="Times New Roman" w:eastAsia="Times New Roman" w:hAnsi="Times New Roman" w:cs="Times New Roman"/>
          <w:i/>
          <w:iCs/>
          <w:sz w:val="28"/>
        </w:rPr>
        <w:t>Галилео Галилей</w:t>
      </w:r>
    </w:p>
    <w:p w:rsidR="008F7320" w:rsidRPr="00E72ED7" w:rsidRDefault="008F7320" w:rsidP="008F7320">
      <w:pPr>
        <w:pStyle w:val="a9"/>
        <w:spacing w:after="0" w:line="240" w:lineRule="auto"/>
        <w:ind w:left="41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E72ED7">
        <w:rPr>
          <w:rFonts w:ascii="Times New Roman" w:hAnsi="Times New Roman" w:cs="Times New Roman"/>
          <w:bCs/>
          <w:kern w:val="24"/>
          <w:sz w:val="28"/>
          <w:szCs w:val="28"/>
        </w:rPr>
        <w:t xml:space="preserve">Цель: познакомить </w:t>
      </w:r>
      <w:r w:rsidR="00C80DE5">
        <w:rPr>
          <w:rFonts w:ascii="Times New Roman" w:hAnsi="Times New Roman" w:cs="Times New Roman"/>
          <w:bCs/>
          <w:kern w:val="24"/>
          <w:sz w:val="28"/>
          <w:szCs w:val="28"/>
        </w:rPr>
        <w:t xml:space="preserve">педагогов дополнительного образования </w:t>
      </w:r>
      <w:r w:rsidRPr="00E72ED7">
        <w:rPr>
          <w:rFonts w:ascii="Times New Roman" w:hAnsi="Times New Roman" w:cs="Times New Roman"/>
          <w:bCs/>
          <w:kern w:val="24"/>
          <w:sz w:val="28"/>
          <w:szCs w:val="28"/>
        </w:rPr>
        <w:t>с разработками индивидуальных маршрутов для одаренных детей  по декоративно-прикладному творчеству.</w:t>
      </w:r>
    </w:p>
    <w:p w:rsidR="008F7320" w:rsidRDefault="008F7320" w:rsidP="00DD771A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i/>
          <w:iCs/>
          <w:sz w:val="28"/>
        </w:rPr>
      </w:pPr>
      <w:bookmarkStart w:id="0" w:name="_GoBack"/>
      <w:bookmarkEnd w:id="0"/>
    </w:p>
    <w:p w:rsidR="008F7320" w:rsidRPr="001F5A66" w:rsidRDefault="008F7320" w:rsidP="008F7320">
      <w:pPr>
        <w:shd w:val="clear" w:color="auto" w:fill="FFFFFF"/>
        <w:spacing w:after="0" w:line="270" w:lineRule="atLeast"/>
        <w:rPr>
          <w:rFonts w:ascii="Calibri" w:eastAsia="Times New Roman" w:hAnsi="Calibri" w:cs="Calibri"/>
          <w:color w:val="000000"/>
        </w:rPr>
      </w:pPr>
    </w:p>
    <w:p w:rsidR="00DD771A" w:rsidRPr="001F5A66" w:rsidRDefault="00FE6789" w:rsidP="00C80DE5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 w:rsidRPr="00FE6789">
        <w:rPr>
          <w:rFonts w:ascii="Times New Roman" w:eastAsia="Times New Roman" w:hAnsi="Times New Roman" w:cs="Times New Roman"/>
          <w:b/>
          <w:color w:val="000000"/>
          <w:sz w:val="28"/>
        </w:rPr>
        <w:t>2 слайд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Современное состояние образования характеризуется интенсивным поиском наиболее эффективных форм образовательной деятельности, созданием таких условий обучения и развития одаренной личности, которые способствовали бы максимальному раскрытию их способностей.</w:t>
      </w:r>
    </w:p>
    <w:p w:rsidR="00DD771A" w:rsidRPr="00FE6789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b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Проблема одаренности в настоящее время становится все более актуальной. Раннее выявление, обучение и воспитание одаренных и талантливых детей составляет одну из главных задач совершенствования </w:t>
      </w:r>
      <w:r w:rsidRPr="00FE6789">
        <w:rPr>
          <w:rFonts w:ascii="Times New Roman" w:eastAsia="Times New Roman" w:hAnsi="Times New Roman" w:cs="Times New Roman"/>
          <w:color w:val="000000"/>
          <w:sz w:val="28"/>
        </w:rPr>
        <w:t>системы образования в целом.</w:t>
      </w:r>
    </w:p>
    <w:p w:rsidR="00DD771A" w:rsidRPr="001F5A66" w:rsidRDefault="00FE6789" w:rsidP="00C80DE5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 w:rsidRPr="00FE6789">
        <w:rPr>
          <w:rFonts w:ascii="Times New Roman" w:eastAsia="Times New Roman" w:hAnsi="Times New Roman" w:cs="Times New Roman"/>
          <w:b/>
          <w:color w:val="000000"/>
          <w:sz w:val="28"/>
        </w:rPr>
        <w:t>3 слайд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577F6">
        <w:rPr>
          <w:rFonts w:ascii="Times New Roman" w:eastAsia="Times New Roman" w:hAnsi="Times New Roman" w:cs="Times New Roman"/>
          <w:color w:val="000000"/>
          <w:sz w:val="28"/>
        </w:rPr>
        <w:t>Важно отметить, что цель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 деятельности учреждений дополнительного образования детей – это создание условий для жизненного, личностного и проф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ессионального самоопределения уча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щихся, что способствует развитию детской одаренности.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Традиционные формы и методы обучения, ведущие одаренную личность по обобщенному, стандартному, единому для всех образовательному пути, направленные на пассивное усвоение, требуют от ребенка лишь усидчивости, не развивая в нем стремление к активности и самореализации. Очевидно, что при максимальном учете индивидуальных особенностей ребенка, для формирования комплекса умений его самосовершенствования в образовании идеальным может считаться индивидуализация образования.</w:t>
      </w:r>
    </w:p>
    <w:p w:rsidR="00DD771A" w:rsidRPr="001F5A66" w:rsidRDefault="00FE6789" w:rsidP="00C80DE5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 w:rsidRPr="00FE6789">
        <w:rPr>
          <w:rFonts w:ascii="Times New Roman" w:eastAsia="Times New Roman" w:hAnsi="Times New Roman" w:cs="Times New Roman"/>
          <w:b/>
          <w:color w:val="000000"/>
          <w:sz w:val="28"/>
        </w:rPr>
        <w:t>4 слайд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Принято считать, что процесс индивидуализации образования, ориентируется на интересы, активность, инициативность обучающегося и открыто-рефлексивную позицию педагога.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 xml:space="preserve"> Совместная работа педагога и уча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щегося направлена на формирование предметных умений и универсальных умений, на получение учебных результатов в продуктивной форме.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Индивидуализированное образование осуществимо с помощью индивидуального образовательного маршрута обучения.</w:t>
      </w:r>
    </w:p>
    <w:p w:rsidR="00DD771A" w:rsidRPr="001F5A66" w:rsidRDefault="007D3E4B" w:rsidP="00C80DE5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 w:rsidRPr="007D3E4B">
        <w:rPr>
          <w:rFonts w:ascii="Times New Roman" w:eastAsia="Times New Roman" w:hAnsi="Times New Roman" w:cs="Times New Roman"/>
          <w:b/>
          <w:color w:val="000000"/>
          <w:sz w:val="28"/>
        </w:rPr>
        <w:t>5 слайд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Индивидуальный образовательный маршрут – это целенаправленно проектируемая дифференцированная образователь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ная программа, обеспечивающая уча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щемуся позиции субъекта выбора, разработки и реализации образовательной программы при осуществлении педагогической поддержки его самоопределения и самореализации.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Индивидуальный образовательный маршрут определяется образовательными потребностями, индивидуальными 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особенностями и возможностями уча</w:t>
      </w:r>
      <w:r w:rsidRPr="001F5A66">
        <w:rPr>
          <w:rFonts w:ascii="Times New Roman" w:eastAsia="Times New Roman" w:hAnsi="Times New Roman" w:cs="Times New Roman"/>
          <w:color w:val="000000"/>
          <w:sz w:val="28"/>
        </w:rPr>
        <w:t>щегося, а также содержанием образования.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Эффективность разработки индивидуального образовательного маршрута обуславливается рядом условий: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lastRenderedPageBreak/>
        <w:t>- осознанием всеми участниками образовательного процесса необходимости и значимости  индивидуального образовательного маршрута, как одного из способов самоопределения, самореализации и проверки правильности выбора направления дальнейшего обучения;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- осуществлением психолого-педагогического сопровождения и информационной поддержки процесса разработки индивидуальн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ого образовательного маршрута уча</w:t>
      </w:r>
      <w:r w:rsidRPr="001F5A66">
        <w:rPr>
          <w:rFonts w:ascii="Times New Roman" w:eastAsia="Times New Roman" w:hAnsi="Times New Roman" w:cs="Times New Roman"/>
          <w:color w:val="000000"/>
          <w:sz w:val="28"/>
        </w:rPr>
        <w:t>щегося;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- активным включением обучающегося в деятельность по созданию индивидуального образовательного маршрута;</w:t>
      </w:r>
    </w:p>
    <w:p w:rsidR="00DD771A" w:rsidRPr="001F5A66" w:rsidRDefault="00DD771A" w:rsidP="00DD77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- организацией рефлексии как основы коррекции индивидуального образовательного маршрута.</w:t>
      </w:r>
    </w:p>
    <w:p w:rsidR="00FE6789" w:rsidRDefault="007D3E4B" w:rsidP="00C80DE5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6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слайд </w:t>
      </w:r>
      <w:r w:rsidR="00DD771A" w:rsidRPr="001F5A66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 индивидуального образовательного маршрута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: создание условий для самовыражения и самореализации одаренного подростка в художественной деятельности.</w:t>
      </w:r>
    </w:p>
    <w:p w:rsidR="00DD771A" w:rsidRPr="001F5A66" w:rsidRDefault="007D3E4B" w:rsidP="00FE6789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7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слайд       </w:t>
      </w:r>
      <w:r w:rsidR="00DD771A" w:rsidRPr="001F5A66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Задачи индивидуального образовательного маршрута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A38F0" w:rsidRPr="00FE6789" w:rsidRDefault="008F7320" w:rsidP="00FE67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развивать  интерес уча</w:t>
      </w:r>
      <w:r w:rsidR="00BE54A6" w:rsidRPr="00FE6789">
        <w:rPr>
          <w:rFonts w:ascii="Times New Roman" w:eastAsia="Times New Roman" w:hAnsi="Times New Roman" w:cs="Times New Roman"/>
          <w:color w:val="000000"/>
          <w:sz w:val="28"/>
        </w:rPr>
        <w:t>щегося  к освоению новых техник  и видов декоративно-прикладного искусства;</w:t>
      </w:r>
    </w:p>
    <w:p w:rsidR="00BA38F0" w:rsidRPr="00FE6789" w:rsidRDefault="00BE54A6" w:rsidP="00FE67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E6789">
        <w:rPr>
          <w:rFonts w:ascii="Times New Roman" w:eastAsia="Times New Roman" w:hAnsi="Times New Roman" w:cs="Times New Roman"/>
          <w:color w:val="000000"/>
          <w:sz w:val="28"/>
        </w:rPr>
        <w:t>- создавать  авторские эскизы для своих работ и создание собственных проектов;</w:t>
      </w:r>
    </w:p>
    <w:p w:rsidR="00BA38F0" w:rsidRPr="00FE6789" w:rsidRDefault="00BE54A6" w:rsidP="00FE67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E6789"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FE678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E6789">
        <w:rPr>
          <w:rFonts w:ascii="Times New Roman" w:eastAsia="Times New Roman" w:hAnsi="Times New Roman" w:cs="Times New Roman"/>
          <w:color w:val="000000"/>
          <w:sz w:val="28"/>
        </w:rPr>
        <w:t xml:space="preserve">осуществлять образовательный процесс в соответствии с познавательными потребностями; </w:t>
      </w:r>
    </w:p>
    <w:p w:rsidR="00FE6789" w:rsidRPr="00FE6789" w:rsidRDefault="00BE54A6" w:rsidP="00FE678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E6789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FE6789" w:rsidRPr="00FE6789"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FE678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E6789" w:rsidRPr="00FE6789">
        <w:rPr>
          <w:rFonts w:ascii="Times New Roman" w:eastAsia="Times New Roman" w:hAnsi="Times New Roman" w:cs="Times New Roman"/>
          <w:color w:val="000000"/>
          <w:sz w:val="28"/>
        </w:rPr>
        <w:t xml:space="preserve">способствовать развитию образного мышления посредством создания художественных образов. </w:t>
      </w:r>
    </w:p>
    <w:p w:rsidR="00847D1A" w:rsidRPr="001F5A66" w:rsidRDefault="007D3E4B" w:rsidP="00FE6789">
      <w:pPr>
        <w:shd w:val="clear" w:color="auto" w:fill="FFFFFF"/>
        <w:spacing w:after="0" w:line="270" w:lineRule="atLeast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8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слайд             </w:t>
      </w:r>
      <w:r w:rsidR="00847D1A" w:rsidRPr="001F5A66">
        <w:rPr>
          <w:rFonts w:ascii="Times New Roman" w:eastAsia="Times New Roman" w:hAnsi="Times New Roman" w:cs="Times New Roman"/>
          <w:b/>
          <w:bCs/>
          <w:color w:val="000000"/>
          <w:sz w:val="28"/>
        </w:rPr>
        <w:t>Индивидуальный образовательный маршрут</w:t>
      </w:r>
    </w:p>
    <w:p w:rsidR="00847D1A" w:rsidRPr="00300378" w:rsidRDefault="00847D1A" w:rsidP="00847D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  <w:sz w:val="28"/>
          <w:szCs w:val="28"/>
          <w:u w:val="single"/>
        </w:rPr>
      </w:pPr>
      <w:r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Богомаз Анастасии</w:t>
      </w:r>
    </w:p>
    <w:p w:rsidR="00847D1A" w:rsidRPr="00300378" w:rsidRDefault="008F7320" w:rsidP="00847D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</w:t>
      </w:r>
      <w:r w:rsidR="00847D1A"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щейс</w:t>
      </w:r>
      <w:r w:rsid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 в детском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бъединении «Мастер и подмастерье</w:t>
      </w:r>
      <w:r w:rsidR="00847D1A"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».</w:t>
      </w:r>
    </w:p>
    <w:p w:rsidR="00847D1A" w:rsidRPr="00300378" w:rsidRDefault="00847D1A" w:rsidP="00847D1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  <w:sz w:val="28"/>
          <w:szCs w:val="28"/>
          <w:u w:val="single"/>
        </w:rPr>
      </w:pPr>
      <w:r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Сроки реа</w:t>
      </w:r>
      <w:r w:rsidR="0042466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лизации - сентябрь – май  20</w:t>
      </w:r>
      <w:r w:rsidR="0042466F" w:rsidRPr="008F732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 w:rsidR="009E6F84"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</w:t>
      </w:r>
      <w:r w:rsidR="0042466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</w:t>
      </w:r>
      <w:r w:rsidR="0042466F" w:rsidRPr="008F732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</w:t>
      </w:r>
      <w:r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учебного года </w:t>
      </w:r>
    </w:p>
    <w:p w:rsidR="00847D1A" w:rsidRPr="00300378" w:rsidRDefault="00BB37EB" w:rsidP="00E43C27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  <w:sz w:val="28"/>
          <w:szCs w:val="28"/>
          <w:u w:val="single"/>
        </w:rPr>
      </w:pPr>
      <w:r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Возраст </w:t>
      </w:r>
      <w:r w:rsidR="008F732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</w:t>
      </w:r>
      <w:r w:rsidR="000577F6"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ейся</w:t>
      </w:r>
      <w:r w:rsidR="00FA2D3D"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 - 15 </w:t>
      </w:r>
      <w:r w:rsidR="00847D1A" w:rsidRPr="003003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лет</w:t>
      </w:r>
    </w:p>
    <w:tbl>
      <w:tblPr>
        <w:tblW w:w="96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5664"/>
        <w:gridCol w:w="1197"/>
        <w:gridCol w:w="1369"/>
        <w:gridCol w:w="777"/>
      </w:tblGrid>
      <w:tr w:rsidR="00E43C27" w:rsidRPr="00300378" w:rsidTr="00E43C27">
        <w:trPr>
          <w:trHeight w:val="1074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№</w:t>
            </w: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Тема занятий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Количество часов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43C27" w:rsidRPr="00300378" w:rsidTr="00E43C27">
        <w:trPr>
          <w:trHeight w:val="430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«Светильник»</w:t>
            </w:r>
            <w:r w:rsidRPr="00300378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теория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практика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итого</w:t>
            </w:r>
          </w:p>
        </w:tc>
      </w:tr>
      <w:tr w:rsidR="00E43C27" w:rsidRPr="00300378" w:rsidTr="00E43C27">
        <w:trPr>
          <w:trHeight w:val="65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Изготовление эскиза, подготовка к выполнению проекта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</w:tr>
      <w:tr w:rsidR="00E43C27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Плетение  «Основы для светильника»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20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20</w:t>
            </w:r>
          </w:p>
        </w:tc>
      </w:tr>
      <w:tr w:rsidR="00E43C27" w:rsidRPr="00300378" w:rsidTr="00E43C27">
        <w:trPr>
          <w:trHeight w:val="430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Сборка изделия, оформление изделия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5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5</w:t>
            </w:r>
          </w:p>
        </w:tc>
      </w:tr>
      <w:tr w:rsidR="00E43C27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Проект «Рождество Христово</w:t>
            </w:r>
            <w:r w:rsidR="00E43C27" w:rsidRPr="003003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»</w:t>
            </w:r>
            <w:r w:rsidR="00E43C27" w:rsidRPr="00300378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43C27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4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Разработка </w:t>
            </w:r>
            <w:r w:rsidR="00E43C27"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 эскиза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</w:tr>
      <w:tr w:rsidR="00E43C27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5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Изготовление елки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15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15</w:t>
            </w:r>
          </w:p>
        </w:tc>
      </w:tr>
      <w:tr w:rsidR="00E43C27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6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Изготовление  кукол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</w:tr>
      <w:tr w:rsidR="00E43C27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7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Сборка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композиции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</w:tr>
      <w:tr w:rsidR="00E43C27" w:rsidRPr="00300378" w:rsidTr="00E43C27">
        <w:trPr>
          <w:trHeight w:val="430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«Герои сказок»</w:t>
            </w:r>
            <w:r w:rsidRPr="00300378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43C27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lastRenderedPageBreak/>
              <w:t>8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Разработка эскиза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</w:t>
            </w:r>
          </w:p>
        </w:tc>
      </w:tr>
      <w:tr w:rsidR="00E43C27" w:rsidRPr="00300378" w:rsidTr="00E43C27">
        <w:trPr>
          <w:trHeight w:val="430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9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AC78D3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 Изготовление героев русской народной сказки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14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14</w:t>
            </w:r>
          </w:p>
        </w:tc>
      </w:tr>
      <w:tr w:rsidR="00E43C27" w:rsidRPr="00300378" w:rsidTr="00E43C27">
        <w:trPr>
          <w:trHeight w:val="430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300378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10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Оформление работы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E43C27" w:rsidRPr="00300378" w:rsidRDefault="00E43C27" w:rsidP="00E43C27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2</w:t>
            </w:r>
          </w:p>
        </w:tc>
      </w:tr>
      <w:tr w:rsidR="00300378" w:rsidRPr="00300378" w:rsidTr="00E43C27">
        <w:trPr>
          <w:trHeight w:val="430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«Сумка для пляжа»</w:t>
            </w:r>
            <w:r w:rsidRPr="00300378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0378" w:rsidRPr="00300378" w:rsidTr="00E43C27">
        <w:trPr>
          <w:trHeight w:val="430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11</w:t>
            </w: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Плетение сумки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9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</w:tcPr>
          <w:p w:rsidR="00300378" w:rsidRPr="00300378" w:rsidRDefault="00300378" w:rsidP="005933BD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9</w:t>
            </w:r>
          </w:p>
        </w:tc>
      </w:tr>
      <w:tr w:rsidR="00300378" w:rsidRPr="00300378" w:rsidTr="00E43C27">
        <w:trPr>
          <w:trHeight w:val="328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300378" w:rsidRPr="00300378" w:rsidRDefault="00300378" w:rsidP="00E43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300378" w:rsidRPr="00300378" w:rsidRDefault="00300378" w:rsidP="00E43C27">
            <w:pPr>
              <w:spacing w:after="0" w:line="328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Итого</w:t>
            </w: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300378" w:rsidRPr="00300378" w:rsidRDefault="00300378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3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300378" w:rsidRPr="00300378" w:rsidRDefault="00300378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69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6" w:type="dxa"/>
              <w:bottom w:w="0" w:type="dxa"/>
              <w:right w:w="86" w:type="dxa"/>
            </w:tcMar>
            <w:hideMark/>
          </w:tcPr>
          <w:p w:rsidR="00300378" w:rsidRPr="00300378" w:rsidRDefault="00300378" w:rsidP="00E43C27">
            <w:pPr>
              <w:spacing w:after="0" w:line="32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3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</w:rPr>
              <w:t>72</w:t>
            </w:r>
          </w:p>
        </w:tc>
      </w:tr>
    </w:tbl>
    <w:p w:rsidR="001E519A" w:rsidRDefault="007D3E4B" w:rsidP="008F732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FE6789" w:rsidRPr="00300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слайд</w:t>
      </w:r>
      <w:r w:rsidR="00FE6789" w:rsidRPr="00300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73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Выполненные работы за 201</w:t>
      </w:r>
      <w:r w:rsidR="008F7320" w:rsidRPr="008F7320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8F7320">
        <w:rPr>
          <w:rFonts w:ascii="Times New Roman" w:eastAsia="Times New Roman" w:hAnsi="Times New Roman" w:cs="Times New Roman"/>
          <w:color w:val="000000"/>
          <w:sz w:val="28"/>
          <w:szCs w:val="28"/>
        </w:rPr>
        <w:t>-20</w:t>
      </w:r>
      <w:r w:rsidR="008F7320" w:rsidRPr="008F7320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 по индивидуальному маршруту.</w:t>
      </w:r>
      <w:r w:rsidR="00FE6789" w:rsidRPr="00300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</w:p>
    <w:p w:rsidR="00FE6789" w:rsidRDefault="007D3E4B" w:rsidP="001E519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10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слайд -         Рефлексия</w:t>
      </w:r>
    </w:p>
    <w:p w:rsidR="00AC78D3" w:rsidRPr="00AC78D3" w:rsidRDefault="00AC78D3" w:rsidP="00AC78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AC78D3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1.Полученные результаты _______________ соответствуют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</w:t>
      </w:r>
      <w:r w:rsidRPr="00AC78D3">
        <w:rPr>
          <w:rFonts w:ascii="Times New Roman" w:eastAsia="Times New Roman" w:hAnsi="Times New Roman" w:cs="Times New Roman"/>
          <w:b/>
          <w:bCs/>
          <w:color w:val="000000"/>
          <w:sz w:val="28"/>
        </w:rPr>
        <w:t>(указывается в какой степени) поставленным целям</w:t>
      </w:r>
    </w:p>
    <w:p w:rsidR="00AC78D3" w:rsidRPr="00AC78D3" w:rsidRDefault="00AC78D3" w:rsidP="00AC78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AC78D3">
        <w:rPr>
          <w:rFonts w:ascii="Times New Roman" w:eastAsia="Times New Roman" w:hAnsi="Times New Roman" w:cs="Times New Roman"/>
          <w:b/>
          <w:bCs/>
          <w:color w:val="000000"/>
          <w:sz w:val="28"/>
        </w:rPr>
        <w:t>2.Мне удалось __________________________________</w:t>
      </w:r>
    </w:p>
    <w:p w:rsidR="00AC78D3" w:rsidRPr="00AC78D3" w:rsidRDefault="00AC78D3" w:rsidP="00AC78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AC78D3">
        <w:rPr>
          <w:rFonts w:ascii="Times New Roman" w:eastAsia="Times New Roman" w:hAnsi="Times New Roman" w:cs="Times New Roman"/>
          <w:b/>
          <w:bCs/>
          <w:color w:val="000000"/>
          <w:sz w:val="28"/>
        </w:rPr>
        <w:t>3.Я создал (достиг, участвовал и т.п.)________________</w:t>
      </w:r>
    </w:p>
    <w:p w:rsidR="00AC78D3" w:rsidRPr="00AC78D3" w:rsidRDefault="00AC78D3" w:rsidP="00AC78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AC78D3">
        <w:rPr>
          <w:rFonts w:ascii="Times New Roman" w:eastAsia="Times New Roman" w:hAnsi="Times New Roman" w:cs="Times New Roman"/>
          <w:b/>
          <w:bCs/>
          <w:color w:val="000000"/>
          <w:sz w:val="28"/>
        </w:rPr>
        <w:t>4.Я научился ____________________________________</w:t>
      </w:r>
    </w:p>
    <w:p w:rsidR="00AC78D3" w:rsidRDefault="00AC78D3" w:rsidP="00AC78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AC78D3">
        <w:rPr>
          <w:rFonts w:ascii="Times New Roman" w:eastAsia="Times New Roman" w:hAnsi="Times New Roman" w:cs="Times New Roman"/>
          <w:b/>
          <w:bCs/>
          <w:color w:val="000000"/>
          <w:sz w:val="28"/>
        </w:rPr>
        <w:t>Самооценка результатов на основании критериев</w:t>
      </w:r>
    </w:p>
    <w:p w:rsidR="00AC78D3" w:rsidRDefault="00AC78D3" w:rsidP="00DD77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tbl>
      <w:tblPr>
        <w:tblW w:w="1002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00"/>
        <w:gridCol w:w="4162"/>
        <w:gridCol w:w="1559"/>
        <w:gridCol w:w="1701"/>
        <w:gridCol w:w="1701"/>
      </w:tblGrid>
      <w:tr w:rsidR="00AC78D3" w:rsidRPr="00AC78D3" w:rsidTr="00AC78D3">
        <w:trPr>
          <w:trHeight w:val="970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AC78D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№</w:t>
            </w:r>
          </w:p>
        </w:tc>
        <w:tc>
          <w:tcPr>
            <w:tcW w:w="4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AC78D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Полученные образовательные продукты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C78D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Критерии оценки</w:t>
            </w:r>
          </w:p>
        </w:tc>
      </w:tr>
      <w:tr w:rsidR="00AC78D3" w:rsidRPr="00AC78D3" w:rsidTr="00AC78D3">
        <w:trPr>
          <w:trHeight w:val="1100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1</w:t>
            </w:r>
            <w:r w:rsidRPr="00AC78D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критерий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AC78D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AC78D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критерий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AC78D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3 критерий</w:t>
            </w:r>
          </w:p>
        </w:tc>
      </w:tr>
      <w:tr w:rsidR="00AC78D3" w:rsidRPr="00AC78D3" w:rsidTr="00AC78D3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AC78D3" w:rsidRPr="00AC78D3" w:rsidTr="00AC78D3">
        <w:trPr>
          <w:trHeight w:val="263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78D3" w:rsidRPr="00AC78D3" w:rsidRDefault="00AC78D3" w:rsidP="00AC78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BB37EB" w:rsidRPr="007D3E4B" w:rsidRDefault="007D3E4B" w:rsidP="007D3E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11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слайд </w:t>
      </w:r>
      <w:r w:rsidR="00DD771A" w:rsidRPr="001F5A66">
        <w:rPr>
          <w:rFonts w:ascii="Times New Roman" w:eastAsia="Times New Roman" w:hAnsi="Times New Roman" w:cs="Times New Roman"/>
          <w:b/>
          <w:bCs/>
          <w:color w:val="000000"/>
          <w:sz w:val="28"/>
        </w:rPr>
        <w:t>Организационно-педагогичес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>кие условия реализации индивидуального маршрута</w:t>
      </w:r>
    </w:p>
    <w:p w:rsidR="00DD771A" w:rsidRPr="001F5A66" w:rsidRDefault="00DD771A" w:rsidP="00DD771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Формы организации образовательного процесса</w:t>
      </w:r>
    </w:p>
    <w:p w:rsidR="00DD771A" w:rsidRPr="001F5A66" w:rsidRDefault="00DD771A" w:rsidP="00DD771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Основными формами организации образовательного процесса являются:</w:t>
      </w:r>
    </w:p>
    <w:p w:rsidR="00DD771A" w:rsidRPr="001F5A66" w:rsidRDefault="00D36B0F" w:rsidP="007D3E4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1. </w:t>
      </w:r>
      <w:r w:rsidR="00DD771A" w:rsidRPr="001F5A66">
        <w:rPr>
          <w:rFonts w:ascii="Times New Roman" w:eastAsia="Times New Roman" w:hAnsi="Times New Roman" w:cs="Times New Roman"/>
          <w:i/>
          <w:iCs/>
          <w:color w:val="000000"/>
          <w:sz w:val="28"/>
        </w:rPr>
        <w:t>Индивидуальные занятия 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проводятся для удовлетворения познава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тельного интереса с отдельным уча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щимся, на которых решаются задачи повышенной трудности, которые выходят за рамки дополнительной образовательной программы, даются рекомендации по самостоятельному освоению интересующих тем.</w:t>
      </w:r>
    </w:p>
    <w:p w:rsidR="00DD771A" w:rsidRPr="001F5A66" w:rsidRDefault="00D36B0F" w:rsidP="007D3E4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12</w:t>
      </w:r>
      <w:r w:rsidR="007D3E4B" w:rsidRPr="007D3E4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слайд -</w:t>
      </w:r>
      <w:r w:rsidR="007D3E4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2. </w:t>
      </w:r>
      <w:r w:rsidR="00DD771A" w:rsidRPr="001F5A66">
        <w:rPr>
          <w:rFonts w:ascii="Times New Roman" w:eastAsia="Times New Roman" w:hAnsi="Times New Roman" w:cs="Times New Roman"/>
          <w:i/>
          <w:iCs/>
          <w:color w:val="000000"/>
          <w:sz w:val="28"/>
        </w:rPr>
        <w:t>Проектная деятельность 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способствует развитию таких качеств, как коммуникабельность, самостоятельность, предприимчивость, а так же творческих способностей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. В ходе проектирования перед уча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щимся всегда стоит задача представить себе еще не существующее, но то, что он 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lastRenderedPageBreak/>
        <w:t>хочет, чтобы получилось в результате его активности. Он должен представить себе, </w:t>
      </w:r>
      <w:r w:rsidR="00DD771A" w:rsidRPr="001F5A66">
        <w:rPr>
          <w:rFonts w:ascii="Times New Roman" w:eastAsia="Times New Roman" w:hAnsi="Times New Roman" w:cs="Times New Roman"/>
          <w:i/>
          <w:iCs/>
          <w:color w:val="000000"/>
          <w:sz w:val="28"/>
        </w:rPr>
        <w:t>что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 это должно быть и </w:t>
      </w:r>
      <w:r w:rsidR="00DD771A" w:rsidRPr="001F5A66">
        <w:rPr>
          <w:rFonts w:ascii="Times New Roman" w:eastAsia="Times New Roman" w:hAnsi="Times New Roman" w:cs="Times New Roman"/>
          <w:i/>
          <w:iCs/>
          <w:color w:val="000000"/>
          <w:sz w:val="28"/>
        </w:rPr>
        <w:t>чем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 это должно быть для него.</w:t>
      </w:r>
    </w:p>
    <w:p w:rsidR="00BB37EB" w:rsidRPr="00FE6789" w:rsidRDefault="00D36B0F" w:rsidP="007D3E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13</w:t>
      </w:r>
      <w:r w:rsidR="007D3E4B" w:rsidRPr="007D3E4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слайд -</w:t>
      </w:r>
      <w:r w:rsidR="007D3E4B">
        <w:rPr>
          <w:rFonts w:ascii="Times New Roman" w:eastAsia="Times New Roman" w:hAnsi="Times New Roman" w:cs="Times New Roman"/>
          <w:color w:val="000000"/>
          <w:sz w:val="28"/>
        </w:rPr>
        <w:t xml:space="preserve"> 3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. </w:t>
      </w:r>
      <w:r w:rsidR="00DD771A" w:rsidRPr="001F5A66">
        <w:rPr>
          <w:rFonts w:ascii="Times New Roman" w:eastAsia="Times New Roman" w:hAnsi="Times New Roman" w:cs="Times New Roman"/>
          <w:i/>
          <w:iCs/>
          <w:color w:val="000000"/>
          <w:sz w:val="28"/>
        </w:rPr>
        <w:t>Выставки 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 активизируют познаватель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ную и творческую деятельность уча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щихся, способствуют повышению уровня восприятия, вызывая всплеск эмоций.</w:t>
      </w:r>
    </w:p>
    <w:p w:rsidR="00BE03DA" w:rsidRPr="001F5A66" w:rsidRDefault="00D36B0F" w:rsidP="007D3E4B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14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слайд      </w:t>
      </w:r>
      <w:r w:rsidR="007D3E4B">
        <w:rPr>
          <w:rFonts w:ascii="Times New Roman" w:eastAsia="Times New Roman" w:hAnsi="Times New Roman" w:cs="Times New Roman"/>
          <w:b/>
          <w:bCs/>
          <w:color w:val="000000"/>
          <w:sz w:val="28"/>
        </w:rPr>
        <w:t>-</w:t>
      </w:r>
      <w:r w:rsidR="00FE678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</w:t>
      </w:r>
      <w:r w:rsidR="00BE03DA" w:rsidRPr="001F5A66">
        <w:rPr>
          <w:rFonts w:ascii="Times New Roman" w:eastAsia="Times New Roman" w:hAnsi="Times New Roman" w:cs="Times New Roman"/>
          <w:b/>
          <w:bCs/>
          <w:color w:val="000000"/>
          <w:sz w:val="28"/>
        </w:rPr>
        <w:t>Ожидаемые результаты индивидуального образовательного маршрута:</w:t>
      </w:r>
    </w:p>
    <w:p w:rsidR="00BE03DA" w:rsidRPr="001F5A66" w:rsidRDefault="008F7320" w:rsidP="00BE03D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привит интерес уча</w:t>
      </w:r>
      <w:r w:rsidR="00BE03DA" w:rsidRPr="001F5A66">
        <w:rPr>
          <w:rFonts w:ascii="Times New Roman" w:eastAsia="Times New Roman" w:hAnsi="Times New Roman" w:cs="Times New Roman"/>
          <w:color w:val="000000"/>
          <w:sz w:val="28"/>
        </w:rPr>
        <w:t>щегося  к освоению новых техник  и видов декоративно-прикладного искусства;</w:t>
      </w:r>
    </w:p>
    <w:p w:rsidR="00BE03DA" w:rsidRPr="001F5A66" w:rsidRDefault="00A0504B" w:rsidP="00BE03D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="00BE03DA" w:rsidRPr="001F5A66">
        <w:rPr>
          <w:rFonts w:ascii="Times New Roman" w:eastAsia="Times New Roman" w:hAnsi="Times New Roman" w:cs="Times New Roman"/>
          <w:color w:val="000000"/>
          <w:sz w:val="28"/>
        </w:rPr>
        <w:t>разрабатывает авторские эскизы для своих работ и создает собственные проекты;</w:t>
      </w:r>
    </w:p>
    <w:p w:rsidR="00BE03DA" w:rsidRPr="001F5A66" w:rsidRDefault="00BE03DA" w:rsidP="00BE03D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- осуществлен образовательный процесс в соответствии с познавательными потребностями;  </w:t>
      </w:r>
    </w:p>
    <w:p w:rsidR="00BE03DA" w:rsidRPr="001F5A66" w:rsidRDefault="00BE03DA" w:rsidP="00BE03DA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- развито образное мышление посредством создания художественных образов.</w:t>
      </w:r>
    </w:p>
    <w:p w:rsidR="00BB37EB" w:rsidRPr="001F5A66" w:rsidRDefault="00D36B0F" w:rsidP="00D36B0F">
      <w:pPr>
        <w:shd w:val="clear" w:color="auto" w:fill="FFFFFF"/>
        <w:spacing w:after="0" w:line="270" w:lineRule="atLeast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15</w:t>
      </w:r>
      <w:r w:rsidR="007D3E4B" w:rsidRPr="007D3E4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слайд</w:t>
      </w:r>
      <w:r w:rsidR="007D3E4B"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r w:rsidR="00BE03DA" w:rsidRPr="001F5A66">
        <w:rPr>
          <w:rFonts w:ascii="Times New Roman" w:eastAsia="Times New Roman" w:hAnsi="Times New Roman" w:cs="Times New Roman"/>
          <w:color w:val="000000"/>
          <w:sz w:val="28"/>
        </w:rPr>
        <w:t>Представленный индивидуальный образовательный маршрут ориентирован на выявление и развитие интеллектуально-тво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рческого потенциала уча</w:t>
      </w:r>
      <w:r w:rsidR="00BE03DA">
        <w:rPr>
          <w:rFonts w:ascii="Times New Roman" w:eastAsia="Times New Roman" w:hAnsi="Times New Roman" w:cs="Times New Roman"/>
          <w:color w:val="000000"/>
          <w:sz w:val="28"/>
        </w:rPr>
        <w:t xml:space="preserve">щейся в детском объединении по работе с природным материалом. </w:t>
      </w:r>
      <w:r w:rsidR="00BE03DA"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И в качестве «поля» для </w:t>
      </w:r>
      <w:r w:rsidR="00BE03DA">
        <w:rPr>
          <w:rFonts w:ascii="Times New Roman" w:eastAsia="Times New Roman" w:hAnsi="Times New Roman" w:cs="Times New Roman"/>
          <w:color w:val="000000"/>
          <w:sz w:val="28"/>
        </w:rPr>
        <w:t xml:space="preserve">художественной деятельности </w:t>
      </w:r>
      <w:r w:rsidR="00BE03DA"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 было выбрано направление работы </w:t>
      </w:r>
      <w:r w:rsidR="00BE03DA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BE03DA"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E03DA">
        <w:rPr>
          <w:rFonts w:ascii="Times New Roman" w:eastAsia="Times New Roman" w:hAnsi="Times New Roman" w:cs="Times New Roman"/>
          <w:color w:val="000000"/>
          <w:sz w:val="28"/>
        </w:rPr>
        <w:t>нестандартное плетение их кукурузного листа (</w:t>
      </w:r>
      <w:proofErr w:type="spellStart"/>
      <w:r w:rsidR="00BE03DA">
        <w:rPr>
          <w:rFonts w:ascii="Times New Roman" w:eastAsia="Times New Roman" w:hAnsi="Times New Roman" w:cs="Times New Roman"/>
          <w:color w:val="000000"/>
          <w:sz w:val="28"/>
        </w:rPr>
        <w:t>талаша</w:t>
      </w:r>
      <w:proofErr w:type="spellEnd"/>
      <w:r w:rsidR="00BE03DA"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F75B12" w:rsidRDefault="007D3E4B" w:rsidP="00F75B1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>16</w:t>
      </w:r>
      <w:r w:rsidR="00FE6789" w:rsidRPr="00FE6789"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 xml:space="preserve"> слайд</w:t>
      </w:r>
      <w:r w:rsidR="00FE6789" w:rsidRPr="001F5A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 </w:t>
      </w:r>
      <w:r w:rsidR="00FE67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  </w:t>
      </w:r>
      <w:r w:rsidR="00F75B1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-      </w:t>
      </w:r>
      <w:r w:rsidR="00FE67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 </w:t>
      </w:r>
      <w:r w:rsidR="00DD771A" w:rsidRPr="00FE6789"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>Рекомендации для педагога дополнительного образования по внедрению и реализации индивидуального образовательного маршрута</w:t>
      </w:r>
      <w:r w:rsidR="00DD771A" w:rsidRPr="00FE6789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BB37EB" w:rsidRPr="00D36B0F" w:rsidRDefault="00D36B0F" w:rsidP="00D36B0F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D36B0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- уча</w:t>
      </w:r>
      <w:r w:rsidRPr="001F5A66">
        <w:rPr>
          <w:rFonts w:ascii="Times New Roman" w:eastAsia="Times New Roman" w:hAnsi="Times New Roman" w:cs="Times New Roman"/>
          <w:color w:val="000000"/>
          <w:sz w:val="28"/>
        </w:rPr>
        <w:t>щийся работает на занятиях по индивидуальной програ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мме, заполняет маршрутный лист, </w:t>
      </w:r>
      <w:r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создает запланированные образовательные продукты, оформляет портфолио достижений и демонстрирует их на мероприятиях (мастер-классы, конкурсы, выставки, и т. д.) различного </w:t>
      </w:r>
      <w:r>
        <w:rPr>
          <w:rFonts w:ascii="Times New Roman" w:eastAsia="Times New Roman" w:hAnsi="Times New Roman" w:cs="Times New Roman"/>
          <w:color w:val="000000"/>
          <w:sz w:val="28"/>
        </w:rPr>
        <w:t>уровня;</w:t>
      </w:r>
    </w:p>
    <w:p w:rsidR="00DD771A" w:rsidRPr="001F5A66" w:rsidRDefault="0090633F" w:rsidP="0090633F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педагог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 организует аудиторную и самостоятельную работу обучающегося в соответствии с индивидуальным образовательным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маршрутом, 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контролирует деятельность уча</w:t>
      </w:r>
      <w:r w:rsidR="00DD771A" w:rsidRPr="001F5A66">
        <w:rPr>
          <w:rFonts w:ascii="Times New Roman" w:eastAsia="Times New Roman" w:hAnsi="Times New Roman" w:cs="Times New Roman"/>
          <w:color w:val="000000"/>
          <w:sz w:val="28"/>
        </w:rPr>
        <w:t>щегося, диагностирует изменения, фиксирует результаты (проводит мониторинг достижений), корректирует маршрут (если требуется), создает ситуацию успе</w:t>
      </w:r>
      <w:r>
        <w:rPr>
          <w:rFonts w:ascii="Times New Roman" w:eastAsia="Times New Roman" w:hAnsi="Times New Roman" w:cs="Times New Roman"/>
          <w:color w:val="000000"/>
          <w:sz w:val="28"/>
        </w:rPr>
        <w:t>ха ребенка в ходе реализации программы</w:t>
      </w:r>
      <w:r w:rsidR="00F75B12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75B12" w:rsidRPr="001F5A66" w:rsidRDefault="007D3E4B" w:rsidP="00F75B12">
      <w:pPr>
        <w:shd w:val="clear" w:color="auto" w:fill="FFFFFF"/>
        <w:spacing w:after="0" w:line="270" w:lineRule="atLeast"/>
        <w:rPr>
          <w:rFonts w:ascii="Calibri" w:eastAsia="Times New Roman" w:hAnsi="Calibri" w:cs="Calibri"/>
          <w:color w:val="000000"/>
        </w:rPr>
      </w:pPr>
      <w:r w:rsidRPr="007D3E4B">
        <w:rPr>
          <w:rFonts w:ascii="Times New Roman" w:hAnsi="Times New Roman" w:cs="Times New Roman"/>
          <w:b/>
          <w:sz w:val="28"/>
          <w:szCs w:val="28"/>
        </w:rPr>
        <w:t>17 слайд</w:t>
      </w:r>
      <w:r w:rsidR="00F75B12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-                                  </w:t>
      </w:r>
      <w:r w:rsidR="00F75B12" w:rsidRPr="001F5A66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Заключение</w:t>
      </w:r>
    </w:p>
    <w:p w:rsidR="00F75B12" w:rsidRPr="001F5A66" w:rsidRDefault="00F75B12" w:rsidP="00F75B12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Дополнительное образование детей, не имеющее фиксированных сроков завершения обучения и последовательно переходящее из одной стадии в другую, может в отличие от общеобразовательных учреждений, предоставить каждому ребенку возможность свободного выбора образовательной области, профиля программ, времени их освоения, включения в разнообразные виды деятельности с учетом их индивидуальных склонностей.</w:t>
      </w:r>
    </w:p>
    <w:p w:rsidR="00F75B12" w:rsidRPr="001F5A66" w:rsidRDefault="00F75B12" w:rsidP="00F75B12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Особенность обучения детей в системе дополнительного образования заключается в том, что ребенок идет на занятия, исходя из своих интересов и </w:t>
      </w:r>
      <w:r w:rsidRPr="001F5A66">
        <w:rPr>
          <w:rFonts w:ascii="Times New Roman" w:eastAsia="Times New Roman" w:hAnsi="Times New Roman" w:cs="Times New Roman"/>
          <w:color w:val="000000"/>
          <w:sz w:val="28"/>
        </w:rPr>
        <w:lastRenderedPageBreak/>
        <w:t>возможностей. То, что ребенок делает с любовью, он постоянно совершенствует, реализует новые замыслы.</w:t>
      </w:r>
    </w:p>
    <w:p w:rsidR="00F75B12" w:rsidRPr="001F5A66" w:rsidRDefault="00F75B12" w:rsidP="00F75B12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Индивидуально-ли</w:t>
      </w:r>
      <w:r>
        <w:rPr>
          <w:rFonts w:ascii="Times New Roman" w:eastAsia="Times New Roman" w:hAnsi="Times New Roman" w:cs="Times New Roman"/>
          <w:color w:val="000000"/>
          <w:sz w:val="28"/>
        </w:rPr>
        <w:t>чностная основа деятельности МБУ ДО ЦДТ</w:t>
      </w:r>
      <w:r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 позволяет удовлетворять запросы конкретных детей и решать одну из основных задач дополнительного образования – выявление, развитие и поддержку одаренных детей.</w:t>
      </w:r>
    </w:p>
    <w:p w:rsidR="00F75B12" w:rsidRPr="001F5A66" w:rsidRDefault="00F75B12" w:rsidP="00F75B12">
      <w:pPr>
        <w:shd w:val="clear" w:color="auto" w:fill="FFFFFF"/>
        <w:spacing w:after="0" w:line="270" w:lineRule="atLeast"/>
        <w:ind w:firstLine="852"/>
        <w:jc w:val="both"/>
        <w:rPr>
          <w:rFonts w:ascii="Calibri" w:eastAsia="Times New Roman" w:hAnsi="Calibri" w:cs="Calibri"/>
          <w:color w:val="000000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>Как показывает практика наиболее эффективный метод взаимодействия педагога с одаренным ребенком – это индивидуальные занятия с акцентом на его самостоятельную работу.</w:t>
      </w:r>
    </w:p>
    <w:p w:rsidR="00B30FAE" w:rsidRDefault="00F75B12" w:rsidP="007837DF">
      <w:pPr>
        <w:shd w:val="clear" w:color="auto" w:fill="FFFFFF"/>
        <w:spacing w:after="0" w:line="270" w:lineRule="atLeast"/>
        <w:ind w:firstLine="85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F5A66">
        <w:rPr>
          <w:rFonts w:ascii="Times New Roman" w:eastAsia="Times New Roman" w:hAnsi="Times New Roman" w:cs="Times New Roman"/>
          <w:color w:val="000000"/>
          <w:sz w:val="28"/>
        </w:rPr>
        <w:t xml:space="preserve">Таким образом, индивидуально образовательный маршрут реально становится персональным путем реализации личностного </w:t>
      </w:r>
      <w:r w:rsidR="008F7320">
        <w:rPr>
          <w:rFonts w:ascii="Times New Roman" w:eastAsia="Times New Roman" w:hAnsi="Times New Roman" w:cs="Times New Roman"/>
          <w:color w:val="000000"/>
          <w:sz w:val="28"/>
        </w:rPr>
        <w:t>потенциала уча</w:t>
      </w:r>
      <w:r w:rsidRPr="001F5A66">
        <w:rPr>
          <w:rFonts w:ascii="Times New Roman" w:eastAsia="Times New Roman" w:hAnsi="Times New Roman" w:cs="Times New Roman"/>
          <w:color w:val="000000"/>
          <w:sz w:val="28"/>
        </w:rPr>
        <w:t>щихся в образовании.</w:t>
      </w:r>
    </w:p>
    <w:p w:rsidR="008F7320" w:rsidRPr="00C80DE5" w:rsidRDefault="00C80DE5" w:rsidP="007837DF">
      <w:pPr>
        <w:shd w:val="clear" w:color="auto" w:fill="FFFFFF"/>
        <w:spacing w:after="0" w:line="270" w:lineRule="atLeast"/>
        <w:ind w:firstLine="852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80DE5">
        <w:rPr>
          <w:rFonts w:ascii="Times New Roman" w:eastAsia="Times New Roman" w:hAnsi="Times New Roman" w:cs="Times New Roman"/>
          <w:b/>
          <w:color w:val="000000"/>
          <w:sz w:val="28"/>
        </w:rPr>
        <w:t>Моя самооценка</w:t>
      </w:r>
    </w:p>
    <w:p w:rsidR="007837DF" w:rsidRPr="007837DF" w:rsidRDefault="007D3E4B" w:rsidP="007837DF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18 слайд</w:t>
      </w:r>
      <w:r w:rsidR="007837DF" w:rsidRPr="007837D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7837D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- </w:t>
      </w:r>
      <w:r w:rsidR="00C80DE5">
        <w:rPr>
          <w:b/>
          <w:bCs/>
          <w:color w:val="000000"/>
          <w:sz w:val="28"/>
          <w:szCs w:val="28"/>
          <w:bdr w:val="none" w:sz="0" w:space="0" w:color="auto" w:frame="1"/>
        </w:rPr>
        <w:t>Текст опросника (для педагогов</w:t>
      </w:r>
      <w:r w:rsidR="007837DF" w:rsidRPr="007837DF">
        <w:rPr>
          <w:b/>
          <w:bCs/>
          <w:color w:val="000000"/>
          <w:sz w:val="28"/>
          <w:szCs w:val="28"/>
          <w:bdr w:val="none" w:sz="0" w:space="0" w:color="auto" w:frame="1"/>
        </w:rPr>
        <w:t>)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1.Обычно я рассчитываю на успех в своих делах.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2.Большую часть времени я нахожусь в подавленном настроении.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3.Со мной большинство ребят советуются (считаются).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4.У меня отсутствует уверенность в себе.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5.Я примерно так же способен и находчив, как большинство окружающих меня людей.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6.Временами я чувствую себя никому не нужным.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7.Я все делаю хорошо (любое дело).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8.Мне кажется, что я ничего не достигну в будущем (после школы).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9.В любом деле я считаю себя правым.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10.Я делаю много такого, о чем впоследствии жалею.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11.Когда я узнаю об успехах кого-нибудь, кого я знаю, то ощущаю это как собственное поражение.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12.Мне кажется, что окружающие смотрят на меня осуждающе.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13.Меня мало беспокоят возможные неудачи.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14.Мне кажется, что успешному выполнению поручений или дел мне мешают различные препятствии, которые мне не преодолеть.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15.Я редко жалею о том, что уже сделал.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16.Окружающие меня люди гораздо более привлекательны, чем я сам.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17.Я сам думаю, что я постоянно кому-нибудь необходим.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18.Мне кажется, что я занимаюсь гораздо хуже, чем остальные.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19.Мне чаще везет, чем не везет.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20.В жизни я всегда чего-то боюсь.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19 слайд - </w:t>
      </w:r>
      <w:r w:rsidRPr="007837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Обработка результатов.</w:t>
      </w: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 Подсчитывается количество согласий («да») под нечетными номерами, затем – количество согласий с положениями под четными номерами. Из первого результата вычитается второй. Конечный результат может находиться в интервале от -10 до +10.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 от -10 до -</w:t>
      </w:r>
      <w:r w:rsidR="006B01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4 свидетельствует о низкой самооценке.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 от -3 до +3 о средней самооценке.</w:t>
      </w:r>
    </w:p>
    <w:p w:rsidR="007837DF" w:rsidRPr="007837DF" w:rsidRDefault="007837DF" w:rsidP="007837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7DF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 от +4 до +10 – о высокой самооценке</w:t>
      </w:r>
      <w:r w:rsidR="006B01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37DF" w:rsidRPr="007837DF" w:rsidRDefault="007837DF" w:rsidP="007837DF">
      <w:pPr>
        <w:jc w:val="both"/>
        <w:rPr>
          <w:rFonts w:eastAsiaTheme="minorHAnsi"/>
          <w:lang w:eastAsia="en-US"/>
        </w:rPr>
      </w:pPr>
    </w:p>
    <w:p w:rsidR="007D3E4B" w:rsidRPr="007D3E4B" w:rsidRDefault="007D3E4B">
      <w:pPr>
        <w:rPr>
          <w:rFonts w:ascii="Times New Roman" w:hAnsi="Times New Roman" w:cs="Times New Roman"/>
          <w:b/>
          <w:sz w:val="28"/>
          <w:szCs w:val="28"/>
        </w:rPr>
      </w:pPr>
    </w:p>
    <w:sectPr w:rsidR="007D3E4B" w:rsidRPr="007D3E4B" w:rsidSect="00FE678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74C" w:rsidRDefault="0030174C" w:rsidP="009E6F84">
      <w:pPr>
        <w:spacing w:after="0" w:line="240" w:lineRule="auto"/>
      </w:pPr>
      <w:r>
        <w:separator/>
      </w:r>
    </w:p>
  </w:endnote>
  <w:endnote w:type="continuationSeparator" w:id="0">
    <w:p w:rsidR="0030174C" w:rsidRDefault="0030174C" w:rsidP="009E6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74C" w:rsidRDefault="0030174C" w:rsidP="009E6F84">
      <w:pPr>
        <w:spacing w:after="0" w:line="240" w:lineRule="auto"/>
      </w:pPr>
      <w:r>
        <w:separator/>
      </w:r>
    </w:p>
  </w:footnote>
  <w:footnote w:type="continuationSeparator" w:id="0">
    <w:p w:rsidR="0030174C" w:rsidRDefault="0030174C" w:rsidP="009E6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186"/>
    <w:multiLevelType w:val="multilevel"/>
    <w:tmpl w:val="3CBA0E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C78E2"/>
    <w:multiLevelType w:val="multilevel"/>
    <w:tmpl w:val="FFA4E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966AB"/>
    <w:multiLevelType w:val="multilevel"/>
    <w:tmpl w:val="16CA8F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D1347"/>
    <w:multiLevelType w:val="hybridMultilevel"/>
    <w:tmpl w:val="11A66EEC"/>
    <w:lvl w:ilvl="0" w:tplc="ED2C729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0D1E5C03"/>
    <w:multiLevelType w:val="multilevel"/>
    <w:tmpl w:val="3DD2F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F2361E"/>
    <w:multiLevelType w:val="multilevel"/>
    <w:tmpl w:val="C79427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85029"/>
    <w:multiLevelType w:val="multilevel"/>
    <w:tmpl w:val="1B8074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C928E9"/>
    <w:multiLevelType w:val="multilevel"/>
    <w:tmpl w:val="510E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555E3F"/>
    <w:multiLevelType w:val="multilevel"/>
    <w:tmpl w:val="DC08C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4E1356"/>
    <w:multiLevelType w:val="multilevel"/>
    <w:tmpl w:val="FE48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1A74CC"/>
    <w:multiLevelType w:val="multilevel"/>
    <w:tmpl w:val="2DA69E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B570E4"/>
    <w:multiLevelType w:val="multilevel"/>
    <w:tmpl w:val="58CE2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E21B0C"/>
    <w:multiLevelType w:val="hybridMultilevel"/>
    <w:tmpl w:val="7F06A356"/>
    <w:lvl w:ilvl="0" w:tplc="B386D3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6876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A02A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D668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A28E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9850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922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2DD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D86B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9835B5F"/>
    <w:multiLevelType w:val="multilevel"/>
    <w:tmpl w:val="3ACE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4"/>
  </w:num>
  <w:num w:numId="5">
    <w:abstractNumId w:val="9"/>
  </w:num>
  <w:num w:numId="6">
    <w:abstractNumId w:val="0"/>
  </w:num>
  <w:num w:numId="7">
    <w:abstractNumId w:val="10"/>
  </w:num>
  <w:num w:numId="8">
    <w:abstractNumId w:val="2"/>
  </w:num>
  <w:num w:numId="9">
    <w:abstractNumId w:val="5"/>
  </w:num>
  <w:num w:numId="10">
    <w:abstractNumId w:val="7"/>
  </w:num>
  <w:num w:numId="11">
    <w:abstractNumId w:val="11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771A"/>
    <w:rsid w:val="000577F6"/>
    <w:rsid w:val="000F4C42"/>
    <w:rsid w:val="00164F7D"/>
    <w:rsid w:val="00182E48"/>
    <w:rsid w:val="001C1EFE"/>
    <w:rsid w:val="001E519A"/>
    <w:rsid w:val="001F556D"/>
    <w:rsid w:val="00237680"/>
    <w:rsid w:val="002A1D26"/>
    <w:rsid w:val="00300378"/>
    <w:rsid w:val="0030174C"/>
    <w:rsid w:val="0042466F"/>
    <w:rsid w:val="004F662D"/>
    <w:rsid w:val="00500DA8"/>
    <w:rsid w:val="005A7BC8"/>
    <w:rsid w:val="00667F52"/>
    <w:rsid w:val="006B0199"/>
    <w:rsid w:val="00757D86"/>
    <w:rsid w:val="007837DF"/>
    <w:rsid w:val="007D3E4B"/>
    <w:rsid w:val="008233AE"/>
    <w:rsid w:val="008427F7"/>
    <w:rsid w:val="00847D1A"/>
    <w:rsid w:val="008F7320"/>
    <w:rsid w:val="0090633F"/>
    <w:rsid w:val="009E6F84"/>
    <w:rsid w:val="009F579B"/>
    <w:rsid w:val="00A0504B"/>
    <w:rsid w:val="00AC78D3"/>
    <w:rsid w:val="00AD41A5"/>
    <w:rsid w:val="00B30FAE"/>
    <w:rsid w:val="00B63225"/>
    <w:rsid w:val="00BA38F0"/>
    <w:rsid w:val="00BB37EB"/>
    <w:rsid w:val="00BE03DA"/>
    <w:rsid w:val="00BE54A6"/>
    <w:rsid w:val="00C27527"/>
    <w:rsid w:val="00C80DE5"/>
    <w:rsid w:val="00D2530F"/>
    <w:rsid w:val="00D36B0F"/>
    <w:rsid w:val="00D766BA"/>
    <w:rsid w:val="00DD771A"/>
    <w:rsid w:val="00E323EF"/>
    <w:rsid w:val="00E43C27"/>
    <w:rsid w:val="00E726D3"/>
    <w:rsid w:val="00E72ED7"/>
    <w:rsid w:val="00EA27F8"/>
    <w:rsid w:val="00F469B2"/>
    <w:rsid w:val="00F75B12"/>
    <w:rsid w:val="00FA2D3D"/>
    <w:rsid w:val="00FE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7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E6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F84"/>
  </w:style>
  <w:style w:type="paragraph" w:styleId="a6">
    <w:name w:val="footer"/>
    <w:basedOn w:val="a"/>
    <w:link w:val="a7"/>
    <w:uiPriority w:val="99"/>
    <w:unhideWhenUsed/>
    <w:rsid w:val="009E6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F84"/>
  </w:style>
  <w:style w:type="paragraph" w:styleId="a8">
    <w:name w:val="Normal (Web)"/>
    <w:basedOn w:val="a"/>
    <w:uiPriority w:val="99"/>
    <w:unhideWhenUsed/>
    <w:rsid w:val="00E4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EA27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6552">
          <w:marLeft w:val="6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9308">
          <w:marLeft w:val="6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8256">
          <w:marLeft w:val="6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868">
          <w:marLeft w:val="6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23</cp:revision>
  <cp:lastPrinted>2018-04-25T06:07:00Z</cp:lastPrinted>
  <dcterms:created xsi:type="dcterms:W3CDTF">2001-12-31T22:28:00Z</dcterms:created>
  <dcterms:modified xsi:type="dcterms:W3CDTF">2020-07-30T14:16:00Z</dcterms:modified>
</cp:coreProperties>
</file>